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7" w:rsidRPr="00372833" w:rsidRDefault="00372833" w:rsidP="00A64E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</w:pPr>
      <w:r w:rsidRPr="00372833">
        <w:rPr>
          <w:rFonts w:ascii="Times New Roman" w:eastAsia="Times New Roman" w:hAnsi="Times New Roman" w:cs="Times New Roman"/>
          <w:bCs/>
          <w:noProof/>
          <w:color w:val="FFFFFF" w:themeColor="background1"/>
          <w:kern w:val="36"/>
          <w:sz w:val="48"/>
          <w:szCs w:val="53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5758091</wp:posOffset>
            </wp:positionH>
            <wp:positionV relativeFrom="paragraph">
              <wp:posOffset>-672465</wp:posOffset>
            </wp:positionV>
            <wp:extent cx="686523" cy="695325"/>
            <wp:effectExtent l="19050" t="0" r="0" b="0"/>
            <wp:wrapNone/>
            <wp:docPr id="6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2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833">
        <w:rPr>
          <w:rFonts w:ascii="Times New Roman" w:eastAsia="Times New Roman" w:hAnsi="Times New Roman" w:cs="Times New Roman"/>
          <w:bCs/>
          <w:noProof/>
          <w:color w:val="FFFFFF" w:themeColor="background1"/>
          <w:kern w:val="36"/>
          <w:sz w:val="48"/>
          <w:szCs w:val="5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22860</wp:posOffset>
            </wp:positionV>
            <wp:extent cx="5940425" cy="723900"/>
            <wp:effectExtent l="19050" t="0" r="3175" b="0"/>
            <wp:wrapNone/>
            <wp:docPr id="3" name="Рисунок 2" descr="Для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олитик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372833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  <w:t>Политика конфиденциальности</w:t>
      </w:r>
    </w:p>
    <w:p w:rsidR="00A64E17" w:rsidRPr="00A64E17" w:rsidRDefault="00A64E17" w:rsidP="00A64E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  <w:t>перс</w:t>
      </w:r>
      <w:r w:rsidRPr="00A64E17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48"/>
          <w:szCs w:val="53"/>
          <w:lang w:eastAsia="ru-RU"/>
        </w:rPr>
        <w:t>нальных данных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литика конфиденциальности) действует в отношении всей информации, кот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рую сайт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(далее – </w:t>
      </w:r>
      <w:proofErr w:type="spellStart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расположенный на доменном им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морефон.рф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субдоменах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морефон.рф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субдом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нов</w:t>
      </w:r>
      <w:proofErr w:type="spellEnd"/>
      <w:r w:rsidRPr="00A64E1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), его программ и его продуктов.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3"/>
          <w:szCs w:val="43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1.1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 xml:space="preserve"> В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 xml:space="preserve"> настоящей Политике конфиденциальности используются следующие те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мины: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1.1.1. «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Администрация сайта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» (далее – Администрация) – уполномоченные 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трудники на управление сайтом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действующие от имени ИП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лиади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Дмитрий Ильич, которые организуют и (или) осуществляют обработку персональных данных, а также определяет цели обработки персональных да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ных, состав персональных данных, подлежащих обработке, действия (опер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ции), совершаемые с персональными данными.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сональных данных).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1.1.3. 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«Обработка персональных данных» - любое действие (операция) или 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вокупность действий (операций), совершаемых с использованием средств авт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матизации или без использования таких средств с персональными данными, включая сбор, запись, систематизацию, накопление, хранение, уточнение (о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б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ю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дения Оператором или иным получившим доступ к персональным данным л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цом требование не допускать их распространения без согласия субъекта перс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нальных данных или наличия иного законного основания.</w:t>
      </w:r>
    </w:p>
    <w:p w:rsidR="00A64E17" w:rsidRPr="00A64E17" w:rsidRDefault="00372833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-681989</wp:posOffset>
            </wp:positionV>
            <wp:extent cx="742950" cy="749090"/>
            <wp:effectExtent l="19050" t="0" r="0" b="0"/>
            <wp:wrapNone/>
            <wp:docPr id="5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1.1.5. «Сайт 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</w:t>
      </w:r>
      <w:proofErr w:type="gram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.р</w:t>
      </w:r>
      <w:proofErr w:type="gram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ф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» - это совокупность связанных между собой 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веб-страниц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размещенных в сети Интернет по уникальному адресу (URL): 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морефон.рф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а также другие временные страницы, внизу который указана контактная информация Админ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страции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1.1.5. «Пользователь сайта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 » (далее Пользователь) – лицо, име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ю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щее доступ к сайту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Морефон.рф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Морефон.рф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веб-сервером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веб-клиент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веб-браузер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каждый раз пересылает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веб-серверу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в HTTP-запросе при попытке открыть стр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ницу соответствующего сайта.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1.1.9. «Товар » - продукт, который Пользователь заказывает на сайте и оплач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вает через платёжные системы.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2. Общие положения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2.1. Использование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Пользователем означает согласие с 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стоящей Политикой конфиденциальности и условиями обработки персональных данных Пользователя.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тель должен прекратить использование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фон.рф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.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Морефон.рф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тавляемых Пользователем.</w:t>
      </w:r>
    </w:p>
    <w:p w:rsidR="00A64E17" w:rsidRPr="00A64E17" w:rsidRDefault="00372833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444444"/>
          <w:sz w:val="49"/>
          <w:szCs w:val="49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-681990</wp:posOffset>
            </wp:positionV>
            <wp:extent cx="742950" cy="752475"/>
            <wp:effectExtent l="19050" t="0" r="0" b="0"/>
            <wp:wrapNone/>
            <wp:docPr id="7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циальности персональных данных, которые Пользователь предоставляет по 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просу Администрации при регистрации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при подписке на информационную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e-mail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рассылку или при оформлении заказа.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тики конфиденциальности, предоставляются Пользователем путём заполнения форм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 включают в се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бя следующую информацию: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3.2.1. 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фамилию, имя, отчество Пользователя;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3.2.2. контактный телефон Польз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вателя;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3.2.3. адрес электронной почты (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e-mail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3.2.4. место жительство Пользователя (при необходимости)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3.2.5. адрес дост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авки Товара (при необходимости);</w:t>
      </w:r>
    </w:p>
    <w:p w:rsidR="00A64E17" w:rsidRP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3.2.6. фотографию (при нео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б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ходимости).</w:t>
      </w:r>
    </w:p>
    <w:p w:rsidR="00A64E17" w:rsidRDefault="00A64E17" w:rsidP="00A64E17">
      <w:pPr>
        <w:spacing w:before="240"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защищает Данные, которые автоматически передаются при пос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щении страниц: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 IP адрес;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информация из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 информация о браузере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;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 время доступа;</w:t>
      </w:r>
    </w:p>
    <w:p w:rsidR="00A64E17" w:rsidRP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cookies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са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требующим авторизации.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3.3.2.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ния технических проблем.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щения, используемые браузеры, операционные системы и т.д.) подлежит 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дежному хранению и нераспространению, за исключением случаев, предусмо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ренных в п.п. 5.2. и 5.3. настоящей Политики конфиденциальности.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A64E17" w:rsidRDefault="00372833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-678815</wp:posOffset>
            </wp:positionV>
            <wp:extent cx="742950" cy="752475"/>
            <wp:effectExtent l="19050" t="0" r="0" b="0"/>
            <wp:wrapNone/>
            <wp:docPr id="8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для его дальнейшей авторизации, оформления заказа и других действий.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4.1.2. Предоставления Пользователю доступа к персонализированным данным сайта Морефон.рф.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4.1.3. Установления с Пользователем обратной связи, включая направление ув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домлений, запросов, касающихся использования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оказания услуг и обработки запросов и заявок от Пользователя.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4.1.4. Определения места нахождения Пользователя для обеспечения безопасн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сти, предотвращения мошенничества.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4.1.5. Подтверждения достоверности и полноты персональных данных, предо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тавленных Пользователем.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4.1.6. Создания учетной записи для использования частей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если Пользователь дал согласие на создание учетной записи.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4.1.7. Уведомления Пользователя по электронной почте.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4.1.8. Предоставления Пользователю эффективной технической поддержки при возникновении пр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блем, связанных с использованием сайта Морефон.рф.</w:t>
      </w:r>
    </w:p>
    <w:p w:rsidR="00A64E17" w:rsidRP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рефон.рф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5. Способы и сроки обработки персонал</w:t>
      </w: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ь</w:t>
      </w: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ной информации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чения срока, любым законным способом, в том числе в информационных си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темах персональных данных с использованием средств автоматизации или без использования таких средств.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5.2. Пользователь соглашается с тем, что Администрация вправе передавать персональные данные третьим лицам, в частности, курьерским службам, орг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низациями почтовой связи (в том числе электронной), операторам электросвязи, исключительно в целях выполнения заказа Пользователя, оформленного на са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й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включая доставку Товара, документации или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e-mail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сообщений.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64E17" w:rsidRPr="00A64E17" w:rsidRDefault="00372833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-678815</wp:posOffset>
            </wp:positionV>
            <wp:extent cx="742950" cy="752475"/>
            <wp:effectExtent l="19050" t="0" r="0" b="0"/>
            <wp:wrapNone/>
            <wp:docPr id="9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ных.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ы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званных утратой или разглашением персональных данных Пользователя.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6.1. Пользователь вправе: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и давать согласие на их обработку.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lang w:eastAsia="ru-RU"/>
        </w:rPr>
        <w:t>6.2. Администрация обязана: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занных в п. 4 настоящей Политики конфиденциальности.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шать без предварительного письменного разрешения Пользователя, а также не осуществлять продажу, обмен, опубликование, либо разглашение иными во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можными способами переданных персональных данных Пользователя, за 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ключением п.п. 5.2 и 5.3. настоящей Политики Конфиденциальности.</w:t>
      </w:r>
    </w:p>
    <w:p w:rsidR="00A64E17" w:rsidRPr="00A64E17" w:rsidRDefault="00372833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-1316990</wp:posOffset>
            </wp:positionV>
            <wp:extent cx="742950" cy="752475"/>
            <wp:effectExtent l="19050" t="0" r="0" b="0"/>
            <wp:wrapNone/>
            <wp:docPr id="10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достоверных персональных данных или неправомерных действий.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7. Ответственность сторон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ем персональных данных, в соответствии с законодательством Российской Ф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дерации, за исключением случаев, предусмотренных п.п. 5.2., 5.3. и 7.2. насто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я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щей Политики Конфиденциальности.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нистрация не несёт ответственность, если данная конфиденциальная информ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ция: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</w:p>
    <w:p w:rsidR="00A64E17" w:rsidRDefault="00A64E17" w:rsidP="00A64E17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7.2.2. Была получена от третьей стороны до момента её получения Администр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цией Ресу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са.</w:t>
      </w:r>
    </w:p>
    <w:p w:rsidR="00A64E17" w:rsidRPr="00A64E17" w:rsidRDefault="00A64E17" w:rsidP="00A64E17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7.2.3. Была разглашена с согласия Пользователя.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конодательства РФ, в том числе законов о рекламе, о защите авторских и сме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ж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ных прав, об охране товарных знаков и знаков обслуживания, 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но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не ограничив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ясь перечисленным, включая полную ответственность за содержание и форму материалов.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жет иметь доступ как к части сайта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несет лицо, предоставившее такую информацию.</w:t>
      </w:r>
    </w:p>
    <w:p w:rsidR="00A64E17" w:rsidRPr="00A64E17" w:rsidRDefault="00372833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-681990</wp:posOffset>
            </wp:positionV>
            <wp:extent cx="742950" cy="752475"/>
            <wp:effectExtent l="19050" t="0" r="0" b="0"/>
            <wp:wrapNone/>
            <wp:docPr id="11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фон.рф</w:t>
      </w:r>
      <w:proofErr w:type="spell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 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 допускается их распр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странение при условии, что будет дана ссылка на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ных данных, содержащихся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или передаваемых через него.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ния сайта, либо отдельных сервисов; несанкционированного доступа к комм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никациям Пользователя; заявления или поведение любого третьего лица на са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й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те.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мещенную пользователем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8. Разрешение споров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тензии (письменного предложения или предложения в электронном виде о до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б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ровольном урегулировании спора).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A64E17" w:rsidRPr="00A64E17" w:rsidRDefault="00372833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5701665</wp:posOffset>
            </wp:positionH>
            <wp:positionV relativeFrom="paragraph">
              <wp:posOffset>-681990</wp:posOffset>
            </wp:positionV>
            <wp:extent cx="742950" cy="752475"/>
            <wp:effectExtent l="19050" t="0" r="0" b="0"/>
            <wp:wrapNone/>
            <wp:docPr id="12" name="Рисунок 3" descr="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</w:t>
      </w:r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битражного суда </w:t>
      </w:r>
      <w:proofErr w:type="gramStart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г</w:t>
      </w:r>
      <w:proofErr w:type="gramEnd"/>
      <w:r w:rsidR="00A64E17"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Анапа.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вателем и Администрацией применяется действующее законодательство Ро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сийской Федерации.</w:t>
      </w:r>
    </w:p>
    <w:p w:rsidR="00A64E17" w:rsidRPr="00A64E17" w:rsidRDefault="00A64E17" w:rsidP="00A64E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денциальности без согласия Пользователя.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щения на сайте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, если иное не предусмотрено новой редакцией П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литики конфиденциальности.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циальности следует сообщать по адресу: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info@морефон.рф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http://морефон</w:t>
      </w:r>
      <w:proofErr w:type="gram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.р</w:t>
      </w:r>
      <w:proofErr w:type="gram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ф/politika.html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A64E17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Обновлено: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01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Декабря</w:t>
      </w: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p w:rsidR="007C6C94" w:rsidRPr="00A64E17" w:rsidRDefault="00A64E17" w:rsidP="00A64E17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г. Анапа, ИП </w:t>
      </w:r>
      <w:proofErr w:type="spellStart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Василиади</w:t>
      </w:r>
      <w:proofErr w:type="spellEnd"/>
      <w:r w:rsidRPr="00A64E17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Д.И., ОГРН 318237500185640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</w:t>
      </w:r>
    </w:p>
    <w:sectPr w:rsidR="007C6C94" w:rsidRPr="00A64E17" w:rsidSect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64E17"/>
    <w:rsid w:val="00030958"/>
    <w:rsid w:val="000766AB"/>
    <w:rsid w:val="00076DD5"/>
    <w:rsid w:val="000D0529"/>
    <w:rsid w:val="000E2823"/>
    <w:rsid w:val="0011248A"/>
    <w:rsid w:val="0011557C"/>
    <w:rsid w:val="00165986"/>
    <w:rsid w:val="001820F6"/>
    <w:rsid w:val="002140D5"/>
    <w:rsid w:val="002C4DC1"/>
    <w:rsid w:val="00343654"/>
    <w:rsid w:val="00372833"/>
    <w:rsid w:val="003B2044"/>
    <w:rsid w:val="00453AD5"/>
    <w:rsid w:val="004818AD"/>
    <w:rsid w:val="004B0C09"/>
    <w:rsid w:val="005262BF"/>
    <w:rsid w:val="00594F6A"/>
    <w:rsid w:val="005E5011"/>
    <w:rsid w:val="006253C2"/>
    <w:rsid w:val="00694C76"/>
    <w:rsid w:val="006F3AD4"/>
    <w:rsid w:val="0072498B"/>
    <w:rsid w:val="0074568D"/>
    <w:rsid w:val="007C6C94"/>
    <w:rsid w:val="00800A29"/>
    <w:rsid w:val="008F77A0"/>
    <w:rsid w:val="009260AB"/>
    <w:rsid w:val="00A01F15"/>
    <w:rsid w:val="00A64E17"/>
    <w:rsid w:val="00A917B0"/>
    <w:rsid w:val="00AE4E4A"/>
    <w:rsid w:val="00B441F2"/>
    <w:rsid w:val="00B52C2A"/>
    <w:rsid w:val="00BF4858"/>
    <w:rsid w:val="00C6129D"/>
    <w:rsid w:val="00C70CAD"/>
    <w:rsid w:val="00C93228"/>
    <w:rsid w:val="00CD41FD"/>
    <w:rsid w:val="00D330EF"/>
    <w:rsid w:val="00D44E13"/>
    <w:rsid w:val="00D82FDE"/>
    <w:rsid w:val="00DA182D"/>
    <w:rsid w:val="00E368F3"/>
    <w:rsid w:val="00E502F4"/>
    <w:rsid w:val="00EA69C8"/>
    <w:rsid w:val="00F13A11"/>
    <w:rsid w:val="00F258DA"/>
    <w:rsid w:val="00FE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4"/>
  </w:style>
  <w:style w:type="paragraph" w:styleId="1">
    <w:name w:val="heading 1"/>
    <w:basedOn w:val="a"/>
    <w:link w:val="10"/>
    <w:uiPriority w:val="9"/>
    <w:qFormat/>
    <w:rsid w:val="00A6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4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4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E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2121</Words>
  <Characters>12091</Characters>
  <Application>Microsoft Office Word</Application>
  <DocSecurity>0</DocSecurity>
  <Lines>100</Lines>
  <Paragraphs>28</Paragraphs>
  <ScaleCrop>false</ScaleCrop>
  <Company>Home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Vasiliadi</dc:creator>
  <cp:keywords/>
  <dc:description/>
  <cp:lastModifiedBy>Dmitriy Vasiliadi</cp:lastModifiedBy>
  <cp:revision>3</cp:revision>
  <dcterms:created xsi:type="dcterms:W3CDTF">2018-11-12T13:40:00Z</dcterms:created>
  <dcterms:modified xsi:type="dcterms:W3CDTF">2018-11-12T13:58:00Z</dcterms:modified>
</cp:coreProperties>
</file>